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8EF0" w14:textId="1B0D8A6D" w:rsidR="00676D1A" w:rsidRDefault="003A1387">
      <w:r>
        <w:rPr>
          <w:noProof/>
        </w:rPr>
        <w:drawing>
          <wp:inline distT="0" distB="0" distL="0" distR="0" wp14:anchorId="71B14271" wp14:editId="73810B3E">
            <wp:extent cx="3291840" cy="3291840"/>
            <wp:effectExtent l="0" t="0" r="3810" b="3810"/>
            <wp:docPr id="11149291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C895" w14:textId="77777777" w:rsidR="003A1387" w:rsidRDefault="003A1387"/>
    <w:p w14:paraId="021B3361" w14:textId="77777777" w:rsidR="003A1387" w:rsidRDefault="003A1387" w:rsidP="003A1387">
      <w:pPr>
        <w:rPr>
          <w:b/>
          <w:bCs/>
        </w:rPr>
      </w:pPr>
      <w:r w:rsidRPr="00E746C6">
        <w:rPr>
          <w:b/>
          <w:bCs/>
          <w:sz w:val="24"/>
          <w:szCs w:val="24"/>
        </w:rPr>
        <w:t>“Volcano Man”</w:t>
      </w:r>
      <w:r w:rsidRPr="00E746C6">
        <w:rPr>
          <w:b/>
          <w:bCs/>
        </w:rPr>
        <w:t xml:space="preserve"> </w:t>
      </w:r>
      <w:r w:rsidRPr="00E746C6">
        <w:t>NL18-5167324</w:t>
      </w:r>
      <w:r w:rsidRPr="00E746C6">
        <w:rPr>
          <w:b/>
          <w:bCs/>
        </w:rPr>
        <w:t xml:space="preserve"> </w:t>
      </w:r>
      <w:r w:rsidRPr="00E746C6">
        <w:rPr>
          <w:b/>
          <w:bCs/>
        </w:rPr>
        <w:br/>
        <w:t xml:space="preserve">Rechtstreeks </w:t>
      </w:r>
      <w:proofErr w:type="spellStart"/>
      <w:r w:rsidRPr="00E746C6">
        <w:rPr>
          <w:b/>
          <w:bCs/>
        </w:rPr>
        <w:t>V</w:t>
      </w:r>
      <w:r>
        <w:rPr>
          <w:b/>
          <w:bCs/>
        </w:rPr>
        <w:t>erkerk</w:t>
      </w:r>
      <w:proofErr w:type="spellEnd"/>
      <w:r>
        <w:rPr>
          <w:b/>
          <w:bCs/>
        </w:rPr>
        <w:t xml:space="preserve"> G&amp;S</w:t>
      </w:r>
    </w:p>
    <w:p w14:paraId="688EAFC8" w14:textId="77777777" w:rsidR="003A1387" w:rsidRDefault="003A1387" w:rsidP="003A1387">
      <w:r>
        <w:t>Volcano Man zijn vader is ‘Volcano’, 2</w:t>
      </w:r>
      <w:r w:rsidRPr="00A443EC">
        <w:rPr>
          <w:vertAlign w:val="superscript"/>
        </w:rPr>
        <w:t>e</w:t>
      </w:r>
      <w:r>
        <w:t xml:space="preserve"> Nationaal Chateauroux 47539 duiven in 2016 &amp; 5</w:t>
      </w:r>
      <w:r w:rsidRPr="00810BF9">
        <w:rPr>
          <w:vertAlign w:val="superscript"/>
        </w:rPr>
        <w:t>e</w:t>
      </w:r>
      <w:r>
        <w:t xml:space="preserve"> Nationaal Chateauroux 37571 duiven in 2015 maar ook 16</w:t>
      </w:r>
      <w:r w:rsidRPr="008E6CC3">
        <w:rPr>
          <w:vertAlign w:val="superscript"/>
        </w:rPr>
        <w:t>e</w:t>
      </w:r>
      <w:r>
        <w:t xml:space="preserve"> Pont St. Max. van 6984 duiven. ‘Volcano’ zelf is bij </w:t>
      </w:r>
      <w:proofErr w:type="spellStart"/>
      <w:r>
        <w:t>Verkerk</w:t>
      </w:r>
      <w:proofErr w:type="spellEnd"/>
      <w:r>
        <w:t xml:space="preserve"> een topkweker en vader van </w:t>
      </w:r>
      <w:proofErr w:type="spellStart"/>
      <w:r>
        <w:t>oa</w:t>
      </w:r>
      <w:proofErr w:type="spellEnd"/>
      <w:r>
        <w:t xml:space="preserve"> ‘Bugatti’, 4</w:t>
      </w:r>
      <w:r w:rsidRPr="00104572">
        <w:rPr>
          <w:vertAlign w:val="superscript"/>
        </w:rPr>
        <w:t>e</w:t>
      </w:r>
      <w:r>
        <w:t xml:space="preserve"> </w:t>
      </w:r>
      <w:proofErr w:type="spellStart"/>
      <w:r>
        <w:t>Nat.Asduif</w:t>
      </w:r>
      <w:proofErr w:type="spellEnd"/>
      <w:r>
        <w:t xml:space="preserve"> Halve Fond PIPA-Ranking ’20 &amp; ‘Nestbroer Bugatti’, 5</w:t>
      </w:r>
      <w:r w:rsidRPr="004140F5">
        <w:rPr>
          <w:vertAlign w:val="superscript"/>
        </w:rPr>
        <w:t>e</w:t>
      </w:r>
      <w:r>
        <w:t xml:space="preserve"> </w:t>
      </w:r>
      <w:proofErr w:type="spellStart"/>
      <w:r>
        <w:t>Nat.Asduif</w:t>
      </w:r>
      <w:proofErr w:type="spellEnd"/>
      <w:r>
        <w:t xml:space="preserve"> Allround 2019.</w:t>
      </w:r>
      <w:r>
        <w:br/>
        <w:t xml:space="preserve">De Moeder van ‘Volcano Man’ is niemand minder dan ‘Wonder </w:t>
      </w:r>
      <w:proofErr w:type="spellStart"/>
      <w:r>
        <w:t>Woman</w:t>
      </w:r>
      <w:proofErr w:type="spellEnd"/>
      <w:r>
        <w:t>’, zelf 1</w:t>
      </w:r>
      <w:r w:rsidRPr="00C0198B">
        <w:rPr>
          <w:vertAlign w:val="superscript"/>
        </w:rPr>
        <w:t>e</w:t>
      </w:r>
      <w:r>
        <w:t xml:space="preserve"> </w:t>
      </w:r>
      <w:proofErr w:type="spellStart"/>
      <w:r>
        <w:t>Nat.Asduif</w:t>
      </w:r>
      <w:proofErr w:type="spellEnd"/>
      <w:r>
        <w:t xml:space="preserve"> Allround &amp; 9</w:t>
      </w:r>
      <w:r w:rsidRPr="00C0198B">
        <w:rPr>
          <w:vertAlign w:val="superscript"/>
        </w:rPr>
        <w:t>e</w:t>
      </w:r>
      <w:r>
        <w:t xml:space="preserve"> </w:t>
      </w:r>
      <w:proofErr w:type="spellStart"/>
      <w:r>
        <w:t>Nat.Asduif</w:t>
      </w:r>
      <w:proofErr w:type="spellEnd"/>
      <w:r>
        <w:t xml:space="preserve"> Fond WHZB-TBOTB.</w:t>
      </w:r>
    </w:p>
    <w:p w14:paraId="44FA778E" w14:textId="77777777" w:rsidR="003A1387" w:rsidRDefault="003A1387" w:rsidP="003A1387">
      <w:r>
        <w:t>Kinderen van ‘Volcano Man’ zijn</w:t>
      </w:r>
    </w:p>
    <w:p w14:paraId="57C962A5" w14:textId="77777777" w:rsidR="003A1387" w:rsidRDefault="003A1387" w:rsidP="003A1387">
      <w:pPr>
        <w:pStyle w:val="Lijstalinea"/>
        <w:numPr>
          <w:ilvl w:val="0"/>
          <w:numId w:val="1"/>
        </w:numPr>
      </w:pPr>
      <w:r>
        <w:t>BE20-078 ‘Volcano Boy’ (Verkocht naar China)</w:t>
      </w:r>
    </w:p>
    <w:p w14:paraId="63DA2889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Issoudun</w:t>
      </w:r>
      <w:proofErr w:type="spellEnd"/>
      <w:r>
        <w:tab/>
        <w:t>11/ 1300</w:t>
      </w:r>
    </w:p>
    <w:p w14:paraId="4351EC62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Sermaises</w:t>
      </w:r>
      <w:proofErr w:type="spellEnd"/>
      <w:r>
        <w:tab/>
        <w:t>15/ 1014</w:t>
      </w:r>
    </w:p>
    <w:p w14:paraId="38E6328F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>Chateauroux   162/ 3376</w:t>
      </w:r>
    </w:p>
    <w:p w14:paraId="722E724F" w14:textId="77777777" w:rsidR="003A1387" w:rsidRDefault="003A1387" w:rsidP="003A1387">
      <w:pPr>
        <w:pStyle w:val="Lijstalinea"/>
        <w:numPr>
          <w:ilvl w:val="0"/>
          <w:numId w:val="1"/>
        </w:numPr>
      </w:pPr>
      <w:r>
        <w:t>BE20-144 (Verkocht naar Nederland) vader van</w:t>
      </w:r>
    </w:p>
    <w:p w14:paraId="7AE44325" w14:textId="77777777" w:rsidR="003A1387" w:rsidRPr="00B65F39" w:rsidRDefault="003A1387" w:rsidP="003A1387">
      <w:pPr>
        <w:pStyle w:val="Lijstalinea"/>
        <w:numPr>
          <w:ilvl w:val="1"/>
          <w:numId w:val="1"/>
        </w:numPr>
      </w:pPr>
      <w:r w:rsidRPr="00B65F39">
        <w:t xml:space="preserve">16e plaats in de </w:t>
      </w:r>
      <w:proofErr w:type="spellStart"/>
      <w:r w:rsidRPr="00B65F39">
        <w:t>Final</w:t>
      </w:r>
      <w:proofErr w:type="spellEnd"/>
      <w:r w:rsidRPr="00B65F39">
        <w:t xml:space="preserve"> Costa Del Sol (Zeer harde vlucht 748m/m)</w:t>
      </w:r>
    </w:p>
    <w:p w14:paraId="21F0EBCA" w14:textId="77777777" w:rsidR="003A1387" w:rsidRDefault="003A1387" w:rsidP="003A1387">
      <w:pPr>
        <w:pStyle w:val="Lijstalinea"/>
        <w:numPr>
          <w:ilvl w:val="1"/>
          <w:numId w:val="1"/>
        </w:numPr>
      </w:pPr>
      <w:r w:rsidRPr="00B86049">
        <w:t xml:space="preserve">8e </w:t>
      </w:r>
      <w:proofErr w:type="spellStart"/>
      <w:r w:rsidRPr="00B86049">
        <w:t>Asduif</w:t>
      </w:r>
      <w:proofErr w:type="spellEnd"/>
      <w:r w:rsidRPr="00B86049">
        <w:t xml:space="preserve"> Costa Del Sol van + 2200 duiven</w:t>
      </w:r>
      <w:r>
        <w:t>.</w:t>
      </w:r>
    </w:p>
    <w:p w14:paraId="329255E9" w14:textId="77777777" w:rsidR="003A1387" w:rsidRDefault="003A1387" w:rsidP="003A1387">
      <w:pPr>
        <w:pStyle w:val="Lijstalinea"/>
        <w:numPr>
          <w:ilvl w:val="0"/>
          <w:numId w:val="1"/>
        </w:numPr>
      </w:pPr>
      <w:r>
        <w:t>BE21-413 ‘Miss Volcano’</w:t>
      </w:r>
    </w:p>
    <w:p w14:paraId="32F6A7F5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Noyon</w:t>
      </w:r>
      <w:proofErr w:type="spellEnd"/>
      <w:r>
        <w:t xml:space="preserve">        </w:t>
      </w:r>
      <w:r>
        <w:tab/>
        <w:t xml:space="preserve">  1/   486</w:t>
      </w:r>
    </w:p>
    <w:p w14:paraId="3B963374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Noyon</w:t>
      </w:r>
      <w:proofErr w:type="spellEnd"/>
      <w:r>
        <w:t xml:space="preserve">        </w:t>
      </w:r>
      <w:r>
        <w:tab/>
        <w:t xml:space="preserve">  4/   334</w:t>
      </w:r>
    </w:p>
    <w:p w14:paraId="0C40ADA1" w14:textId="77777777" w:rsidR="003A1387" w:rsidRDefault="003A1387" w:rsidP="003A1387">
      <w:pPr>
        <w:pStyle w:val="Lijstalinea"/>
        <w:numPr>
          <w:ilvl w:val="0"/>
          <w:numId w:val="1"/>
        </w:numPr>
      </w:pPr>
      <w:r>
        <w:t>BE21-493 ‘Big Volcano’</w:t>
      </w:r>
    </w:p>
    <w:p w14:paraId="2851ADB7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Noyon</w:t>
      </w:r>
      <w:proofErr w:type="spellEnd"/>
      <w:r>
        <w:t xml:space="preserve">        </w:t>
      </w:r>
      <w:r>
        <w:tab/>
        <w:t xml:space="preserve">  7/   487</w:t>
      </w:r>
    </w:p>
    <w:p w14:paraId="6082101B" w14:textId="77777777" w:rsidR="003A1387" w:rsidRDefault="003A1387" w:rsidP="003A1387">
      <w:pPr>
        <w:pStyle w:val="Lijstalinea"/>
        <w:numPr>
          <w:ilvl w:val="0"/>
          <w:numId w:val="1"/>
        </w:numPr>
      </w:pPr>
      <w:r>
        <w:t>BE21-048 ‘Black &amp; White Volcano’</w:t>
      </w:r>
    </w:p>
    <w:p w14:paraId="78B0D8B6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Mother</w:t>
      </w:r>
      <w:proofErr w:type="spellEnd"/>
      <w:r>
        <w:t xml:space="preserve"> of 511/22</w:t>
      </w:r>
    </w:p>
    <w:p w14:paraId="3376B674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ab/>
      </w:r>
      <w:r>
        <w:tab/>
        <w:t xml:space="preserve">  1/   543</w:t>
      </w:r>
    </w:p>
    <w:p w14:paraId="6C424F30" w14:textId="77777777" w:rsidR="003A1387" w:rsidRDefault="003A1387" w:rsidP="003A1387">
      <w:pPr>
        <w:pStyle w:val="Lijstalinea"/>
        <w:numPr>
          <w:ilvl w:val="2"/>
          <w:numId w:val="1"/>
        </w:numPr>
      </w:pPr>
      <w:r>
        <w:t xml:space="preserve">            </w:t>
      </w:r>
      <w:r>
        <w:tab/>
      </w:r>
      <w:r>
        <w:tab/>
        <w:t>15/ 2232</w:t>
      </w:r>
    </w:p>
    <w:p w14:paraId="46E4D67A" w14:textId="77777777" w:rsidR="003A1387" w:rsidRDefault="003A1387" w:rsidP="003A1387">
      <w:pPr>
        <w:pStyle w:val="Lijstalinea"/>
        <w:numPr>
          <w:ilvl w:val="2"/>
          <w:numId w:val="1"/>
        </w:numPr>
      </w:pPr>
      <w:r>
        <w:t xml:space="preserve">Chateauroux  </w:t>
      </w:r>
      <w:r>
        <w:tab/>
        <w:t xml:space="preserve">  4/   390</w:t>
      </w:r>
    </w:p>
    <w:p w14:paraId="5404F1D7" w14:textId="77777777" w:rsidR="003A1387" w:rsidRDefault="003A1387" w:rsidP="003A1387">
      <w:pPr>
        <w:pStyle w:val="Lijstalinea"/>
        <w:numPr>
          <w:ilvl w:val="2"/>
          <w:numId w:val="1"/>
        </w:numPr>
      </w:pPr>
      <w:r>
        <w:lastRenderedPageBreak/>
        <w:t xml:space="preserve">            </w:t>
      </w:r>
      <w:r>
        <w:tab/>
      </w:r>
      <w:r>
        <w:tab/>
        <w:t>25/ 2334</w:t>
      </w:r>
    </w:p>
    <w:p w14:paraId="5CBEB80B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ab/>
      </w:r>
      <w:r>
        <w:tab/>
        <w:t xml:space="preserve">  7/   180</w:t>
      </w:r>
    </w:p>
    <w:p w14:paraId="1BA77044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Sermaises</w:t>
      </w:r>
      <w:proofErr w:type="spellEnd"/>
      <w:r>
        <w:tab/>
        <w:t>21/   420</w:t>
      </w:r>
    </w:p>
    <w:p w14:paraId="018A9442" w14:textId="77777777" w:rsidR="003A1387" w:rsidRDefault="003A1387" w:rsidP="003A1387">
      <w:pPr>
        <w:pStyle w:val="Lijstalinea"/>
        <w:numPr>
          <w:ilvl w:val="2"/>
          <w:numId w:val="1"/>
        </w:numPr>
      </w:pPr>
      <w:r>
        <w:t>Chateauroux</w:t>
      </w:r>
      <w:r>
        <w:tab/>
        <w:t>17/   223</w:t>
      </w:r>
    </w:p>
    <w:p w14:paraId="3C665A41" w14:textId="77777777" w:rsidR="003A1387" w:rsidRDefault="003A1387" w:rsidP="003A1387">
      <w:pPr>
        <w:pStyle w:val="Lijstalinea"/>
        <w:numPr>
          <w:ilvl w:val="0"/>
          <w:numId w:val="1"/>
        </w:numPr>
      </w:pPr>
      <w:r>
        <w:t>BE21-049 ‘Hot Volcano’</w:t>
      </w:r>
    </w:p>
    <w:p w14:paraId="3DA144E2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 xml:space="preserve">Orleans      </w:t>
      </w:r>
      <w:r>
        <w:tab/>
        <w:t xml:space="preserve">  1/   266</w:t>
      </w:r>
    </w:p>
    <w:p w14:paraId="6EDC6C2A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 xml:space="preserve">            </w:t>
      </w:r>
      <w:r>
        <w:tab/>
      </w:r>
      <w:r>
        <w:tab/>
        <w:t>65/ 5471</w:t>
      </w:r>
    </w:p>
    <w:p w14:paraId="192E6DD6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Vierzon</w:t>
      </w:r>
      <w:proofErr w:type="spellEnd"/>
      <w:r>
        <w:t xml:space="preserve">      </w:t>
      </w:r>
      <w:r>
        <w:tab/>
        <w:t xml:space="preserve">  2/   262</w:t>
      </w:r>
    </w:p>
    <w:p w14:paraId="253877D8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 xml:space="preserve">            </w:t>
      </w:r>
      <w:r>
        <w:tab/>
      </w:r>
      <w:r>
        <w:tab/>
        <w:t>15/ 2569</w:t>
      </w:r>
    </w:p>
    <w:p w14:paraId="025A6FCA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 xml:space="preserve">         </w:t>
      </w:r>
      <w:r>
        <w:tab/>
        <w:t xml:space="preserve">           257/21075</w:t>
      </w:r>
    </w:p>
    <w:p w14:paraId="627F5573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Issoudun</w:t>
      </w:r>
      <w:proofErr w:type="spellEnd"/>
      <w:r>
        <w:t xml:space="preserve">    </w:t>
      </w:r>
      <w:r>
        <w:tab/>
        <w:t>11/ 1790</w:t>
      </w:r>
    </w:p>
    <w:p w14:paraId="49FDF80B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 xml:space="preserve">           </w:t>
      </w:r>
      <w:r>
        <w:tab/>
        <w:t xml:space="preserve">           107/12349</w:t>
      </w:r>
    </w:p>
    <w:p w14:paraId="2F21919E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Noyon</w:t>
      </w:r>
      <w:proofErr w:type="spellEnd"/>
      <w:r>
        <w:tab/>
      </w:r>
      <w:r>
        <w:tab/>
        <w:t xml:space="preserve">  7/   436</w:t>
      </w:r>
    </w:p>
    <w:p w14:paraId="35DC2926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Toury</w:t>
      </w:r>
      <w:proofErr w:type="spellEnd"/>
      <w:r>
        <w:tab/>
      </w:r>
      <w:r>
        <w:tab/>
        <w:t>13/   683</w:t>
      </w:r>
    </w:p>
    <w:p w14:paraId="5A236CF9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Vierzon</w:t>
      </w:r>
      <w:proofErr w:type="spellEnd"/>
      <w:r>
        <w:tab/>
      </w:r>
      <w:r>
        <w:tab/>
        <w:t xml:space="preserve">  2/     57</w:t>
      </w:r>
    </w:p>
    <w:p w14:paraId="1C1861F4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Toury</w:t>
      </w:r>
      <w:proofErr w:type="spellEnd"/>
      <w:r>
        <w:tab/>
      </w:r>
      <w:r>
        <w:tab/>
        <w:t>16/   382</w:t>
      </w:r>
    </w:p>
    <w:p w14:paraId="6E728AC8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Noyon</w:t>
      </w:r>
      <w:proofErr w:type="spellEnd"/>
      <w:r>
        <w:tab/>
      </w:r>
      <w:r>
        <w:tab/>
        <w:t>18/   419</w:t>
      </w:r>
    </w:p>
    <w:p w14:paraId="3B42FCE3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Argenton</w:t>
      </w:r>
      <w:proofErr w:type="spellEnd"/>
      <w:r>
        <w:t xml:space="preserve">     </w:t>
      </w:r>
      <w:r>
        <w:tab/>
        <w:t xml:space="preserve">  5/   115</w:t>
      </w:r>
    </w:p>
    <w:p w14:paraId="13EC6F67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 xml:space="preserve">            </w:t>
      </w:r>
      <w:r>
        <w:tab/>
      </w:r>
      <w:r>
        <w:tab/>
        <w:t>46/ 1873</w:t>
      </w:r>
    </w:p>
    <w:p w14:paraId="707A7B36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 xml:space="preserve">         </w:t>
      </w:r>
      <w:r>
        <w:tab/>
        <w:t xml:space="preserve">           601/11295</w:t>
      </w:r>
    </w:p>
    <w:p w14:paraId="25D5BAAF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>Bourges</w:t>
      </w:r>
      <w:r>
        <w:tab/>
        <w:t>31/   671</w:t>
      </w:r>
    </w:p>
    <w:p w14:paraId="13678CFD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>Orleans            107/ 2017</w:t>
      </w:r>
    </w:p>
    <w:p w14:paraId="06988F58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 xml:space="preserve">Orleans     </w:t>
      </w:r>
      <w:r>
        <w:tab/>
        <w:t>88/ 1088</w:t>
      </w:r>
    </w:p>
    <w:p w14:paraId="25BFD6BF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Noyon</w:t>
      </w:r>
      <w:proofErr w:type="spellEnd"/>
      <w:r>
        <w:t xml:space="preserve">        </w:t>
      </w:r>
      <w:r>
        <w:tab/>
        <w:t xml:space="preserve">  7/   436</w:t>
      </w:r>
    </w:p>
    <w:p w14:paraId="4B9E2491" w14:textId="77777777" w:rsidR="003A1387" w:rsidRDefault="003A1387" w:rsidP="003A1387">
      <w:pPr>
        <w:pStyle w:val="Lijstalinea"/>
        <w:numPr>
          <w:ilvl w:val="1"/>
          <w:numId w:val="1"/>
        </w:numPr>
      </w:pPr>
      <w:proofErr w:type="spellStart"/>
      <w:r>
        <w:t>Noyon</w:t>
      </w:r>
      <w:proofErr w:type="spellEnd"/>
      <w:r>
        <w:t xml:space="preserve">       </w:t>
      </w:r>
      <w:r>
        <w:tab/>
        <w:t>18/   419</w:t>
      </w:r>
    </w:p>
    <w:p w14:paraId="0CEDBDF3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>Orleans            107/ 2017</w:t>
      </w:r>
    </w:p>
    <w:p w14:paraId="179CBCA4" w14:textId="77777777" w:rsidR="003A1387" w:rsidRDefault="003A1387" w:rsidP="003A1387">
      <w:pPr>
        <w:pStyle w:val="Lijstalinea"/>
      </w:pPr>
    </w:p>
    <w:p w14:paraId="72FD9D3E" w14:textId="77777777" w:rsidR="003A1387" w:rsidRDefault="003A1387" w:rsidP="003A1387">
      <w:pPr>
        <w:pStyle w:val="Lijstalinea"/>
        <w:numPr>
          <w:ilvl w:val="0"/>
          <w:numId w:val="1"/>
        </w:numPr>
      </w:pPr>
      <w:r>
        <w:t>BE22-636 ‘Beauty Volcano’ (Enkel als jonge duif daarna naar het kweekhok)</w:t>
      </w:r>
    </w:p>
    <w:p w14:paraId="0686402C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>Orleans     14/ 7093</w:t>
      </w:r>
    </w:p>
    <w:p w14:paraId="67589A25" w14:textId="77777777" w:rsidR="003A1387" w:rsidRDefault="003A1387" w:rsidP="003A1387">
      <w:pPr>
        <w:pStyle w:val="Lijstalinea"/>
        <w:numPr>
          <w:ilvl w:val="1"/>
          <w:numId w:val="1"/>
        </w:numPr>
      </w:pPr>
      <w:r>
        <w:t>Moeder van BE24-611 ‘Boy George’</w:t>
      </w:r>
    </w:p>
    <w:p w14:paraId="4D1E6631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ab/>
      </w:r>
      <w:r>
        <w:tab/>
        <w:t xml:space="preserve">  1/   280</w:t>
      </w:r>
    </w:p>
    <w:p w14:paraId="22433D18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ab/>
      </w:r>
      <w:r>
        <w:tab/>
        <w:t>19/   474</w:t>
      </w:r>
    </w:p>
    <w:p w14:paraId="088B8CA7" w14:textId="77777777" w:rsidR="003A1387" w:rsidRDefault="003A1387" w:rsidP="003A1387">
      <w:pPr>
        <w:pStyle w:val="Lijstalinea"/>
        <w:numPr>
          <w:ilvl w:val="2"/>
          <w:numId w:val="1"/>
        </w:numPr>
      </w:pPr>
      <w:r>
        <w:t>Pont</w:t>
      </w:r>
      <w:r>
        <w:tab/>
      </w:r>
      <w:r>
        <w:tab/>
        <w:t>51/   811</w:t>
      </w:r>
    </w:p>
    <w:p w14:paraId="6C9F885B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ab/>
      </w:r>
      <w:r>
        <w:tab/>
        <w:t>78/   799</w:t>
      </w:r>
      <w:r>
        <w:br/>
      </w:r>
    </w:p>
    <w:p w14:paraId="3F3EF2E9" w14:textId="77777777" w:rsidR="003A1387" w:rsidRDefault="003A1387" w:rsidP="003A1387">
      <w:pPr>
        <w:pStyle w:val="Lijstalinea"/>
        <w:numPr>
          <w:ilvl w:val="0"/>
          <w:numId w:val="1"/>
        </w:numPr>
      </w:pPr>
      <w:r w:rsidRPr="00D62C0E">
        <w:t>BE23-990 ‘</w:t>
      </w:r>
      <w:proofErr w:type="spellStart"/>
      <w:r w:rsidRPr="00D62C0E">
        <w:t>Tyde’s</w:t>
      </w:r>
      <w:proofErr w:type="spellEnd"/>
      <w:r w:rsidRPr="00D62C0E">
        <w:t xml:space="preserve"> Girl’ meteen naar het</w:t>
      </w:r>
      <w:r>
        <w:t xml:space="preserve"> kweekhok</w:t>
      </w:r>
    </w:p>
    <w:p w14:paraId="6CF9A531" w14:textId="77777777" w:rsidR="003A1387" w:rsidRDefault="003A1387" w:rsidP="003A1387">
      <w:pPr>
        <w:pStyle w:val="Lijstalinea"/>
        <w:numPr>
          <w:ilvl w:val="1"/>
          <w:numId w:val="1"/>
        </w:numPr>
      </w:pPr>
      <w:bookmarkStart w:id="0" w:name="_Hlk212464456"/>
      <w:r>
        <w:t>Moeder van BE24-601 ‘</w:t>
      </w:r>
      <w:proofErr w:type="spellStart"/>
      <w:r>
        <w:t>Volcano’s</w:t>
      </w:r>
      <w:proofErr w:type="spellEnd"/>
      <w:r>
        <w:t xml:space="preserve"> Playgirl’</w:t>
      </w:r>
    </w:p>
    <w:p w14:paraId="40432CC1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Melun</w:t>
      </w:r>
      <w:proofErr w:type="spellEnd"/>
      <w:r>
        <w:t xml:space="preserve">        </w:t>
      </w:r>
      <w:r>
        <w:tab/>
        <w:t xml:space="preserve">  1/   720</w:t>
      </w:r>
    </w:p>
    <w:p w14:paraId="6C18CDF0" w14:textId="77777777" w:rsidR="003A1387" w:rsidRDefault="003A1387" w:rsidP="003A1387">
      <w:pPr>
        <w:pStyle w:val="Lijstalinea"/>
        <w:numPr>
          <w:ilvl w:val="2"/>
          <w:numId w:val="1"/>
        </w:numPr>
      </w:pPr>
      <w:r>
        <w:t xml:space="preserve">            </w:t>
      </w:r>
      <w:r>
        <w:tab/>
      </w:r>
      <w:r>
        <w:tab/>
        <w:t>11/ 4129</w:t>
      </w:r>
    </w:p>
    <w:p w14:paraId="0EA16AA0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 xml:space="preserve">        </w:t>
      </w:r>
      <w:r>
        <w:tab/>
        <w:t xml:space="preserve">  1/   558</w:t>
      </w:r>
    </w:p>
    <w:p w14:paraId="6184281B" w14:textId="77777777" w:rsidR="003A1387" w:rsidRDefault="003A1387" w:rsidP="003A1387">
      <w:pPr>
        <w:pStyle w:val="Lijstalinea"/>
        <w:numPr>
          <w:ilvl w:val="2"/>
          <w:numId w:val="1"/>
        </w:numPr>
      </w:pPr>
      <w:r>
        <w:t xml:space="preserve">            </w:t>
      </w:r>
      <w:r>
        <w:tab/>
      </w:r>
      <w:r>
        <w:tab/>
        <w:t>66/ 5175</w:t>
      </w:r>
    </w:p>
    <w:p w14:paraId="2603858D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 xml:space="preserve">        </w:t>
      </w:r>
      <w:r>
        <w:tab/>
        <w:t xml:space="preserve">  5/   457</w:t>
      </w:r>
    </w:p>
    <w:p w14:paraId="702741B8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 xml:space="preserve">       </w:t>
      </w:r>
      <w:r>
        <w:tab/>
        <w:t>10/   474</w:t>
      </w:r>
    </w:p>
    <w:p w14:paraId="2D112555" w14:textId="77777777" w:rsidR="003A1387" w:rsidRDefault="003A1387" w:rsidP="003A1387">
      <w:pPr>
        <w:pStyle w:val="Lijstalinea"/>
        <w:numPr>
          <w:ilvl w:val="2"/>
          <w:numId w:val="1"/>
        </w:numPr>
      </w:pPr>
      <w:proofErr w:type="spellStart"/>
      <w:r>
        <w:t>Noyon</w:t>
      </w:r>
      <w:proofErr w:type="spellEnd"/>
      <w:r>
        <w:t xml:space="preserve">       </w:t>
      </w:r>
      <w:r>
        <w:tab/>
        <w:t>10/   269</w:t>
      </w:r>
    </w:p>
    <w:p w14:paraId="05D20087" w14:textId="77777777" w:rsidR="003A1387" w:rsidRDefault="003A1387" w:rsidP="003A1387">
      <w:pPr>
        <w:pStyle w:val="Lijstalinea"/>
        <w:numPr>
          <w:ilvl w:val="2"/>
          <w:numId w:val="1"/>
        </w:numPr>
      </w:pPr>
      <w:r>
        <w:t xml:space="preserve">Chateauroux </w:t>
      </w:r>
      <w:r>
        <w:tab/>
        <w:t>21/   438</w:t>
      </w:r>
    </w:p>
    <w:p w14:paraId="646AFBEE" w14:textId="77777777" w:rsidR="003A1387" w:rsidRDefault="003A1387" w:rsidP="003A1387">
      <w:pPr>
        <w:pStyle w:val="Lijstalinea"/>
        <w:numPr>
          <w:ilvl w:val="2"/>
          <w:numId w:val="1"/>
        </w:numPr>
      </w:pPr>
      <w:r>
        <w:t xml:space="preserve">Bourges     </w:t>
      </w:r>
      <w:r>
        <w:tab/>
        <w:t>34/ 1016</w:t>
      </w:r>
    </w:p>
    <w:p w14:paraId="774FBED6" w14:textId="77777777" w:rsidR="003A1387" w:rsidRPr="00D62C0E" w:rsidRDefault="003A1387" w:rsidP="003A1387">
      <w:pPr>
        <w:pStyle w:val="Lijstalinea"/>
        <w:numPr>
          <w:ilvl w:val="2"/>
          <w:numId w:val="1"/>
        </w:numPr>
      </w:pPr>
      <w:r>
        <w:t xml:space="preserve">Orleans     </w:t>
      </w:r>
      <w:r>
        <w:tab/>
        <w:t>75/ 1396</w:t>
      </w:r>
    </w:p>
    <w:bookmarkEnd w:id="0"/>
    <w:p w14:paraId="5957BC10" w14:textId="77777777" w:rsidR="003A1387" w:rsidRDefault="003A1387"/>
    <w:sectPr w:rsidR="003A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AB1"/>
    <w:multiLevelType w:val="hybridMultilevel"/>
    <w:tmpl w:val="501002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5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87"/>
    <w:rsid w:val="003A1387"/>
    <w:rsid w:val="0048725A"/>
    <w:rsid w:val="00676D1A"/>
    <w:rsid w:val="00B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D5F8"/>
  <w15:chartTrackingRefBased/>
  <w15:docId w15:val="{B4450E33-1742-4A27-AD47-F0AF2555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1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1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1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1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1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1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1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1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1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138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138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13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13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13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13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1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13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13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138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1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138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1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Willy-Jan Jacobs</dc:creator>
  <cp:keywords/>
  <dc:description/>
  <cp:lastModifiedBy>Willy-Jan Jacobs</cp:lastModifiedBy>
  <cp:revision>1</cp:revision>
  <dcterms:created xsi:type="dcterms:W3CDTF">2025-12-07T17:34:00Z</dcterms:created>
  <dcterms:modified xsi:type="dcterms:W3CDTF">2025-12-07T17:37:00Z</dcterms:modified>
</cp:coreProperties>
</file>