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1ADE" w14:textId="39D9B777" w:rsidR="00C3512C" w:rsidRDefault="001A3082" w:rsidP="001A3082">
      <w:pPr>
        <w:jc w:val="center"/>
        <w:rPr>
          <w:b/>
          <w:bCs/>
          <w:sz w:val="36"/>
          <w:szCs w:val="36"/>
        </w:rPr>
      </w:pPr>
      <w:r w:rsidRPr="001A3082">
        <w:rPr>
          <w:b/>
          <w:bCs/>
          <w:sz w:val="36"/>
          <w:szCs w:val="36"/>
        </w:rPr>
        <w:t>FONDCLUB REKKEM</w:t>
      </w:r>
    </w:p>
    <w:p w14:paraId="1CACE2F1" w14:textId="77777777" w:rsidR="001A3082" w:rsidRPr="001A3082" w:rsidRDefault="001A3082" w:rsidP="001A3082">
      <w:pPr>
        <w:jc w:val="center"/>
        <w:rPr>
          <w:b/>
          <w:bCs/>
          <w:sz w:val="36"/>
          <w:szCs w:val="36"/>
        </w:rPr>
      </w:pPr>
    </w:p>
    <w:p w14:paraId="347FC31C" w14:textId="4E60FD0B" w:rsid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  <w:r w:rsidRPr="001A3082">
        <w:rPr>
          <w:b/>
          <w:bCs/>
          <w:color w:val="FF0000"/>
          <w:sz w:val="36"/>
          <w:szCs w:val="36"/>
        </w:rPr>
        <w:t>Actie “VLIEG in de PRIJZEN bij de AREND”</w:t>
      </w:r>
    </w:p>
    <w:p w14:paraId="0221BDCB" w14:textId="77777777" w:rsidR="001A3082" w:rsidRPr="001A3082" w:rsidRDefault="001A3082" w:rsidP="001A3082">
      <w:pPr>
        <w:jc w:val="center"/>
        <w:rPr>
          <w:b/>
          <w:bCs/>
          <w:color w:val="FF0000"/>
          <w:sz w:val="36"/>
          <w:szCs w:val="36"/>
        </w:rPr>
      </w:pPr>
    </w:p>
    <w:p w14:paraId="018AA544" w14:textId="7CF1C983" w:rsidR="001A3082" w:rsidRDefault="00DA74C8" w:rsidP="001A3082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CHATEAUROUX JAARSE</w:t>
      </w:r>
      <w:r w:rsidR="0079053C">
        <w:rPr>
          <w:b/>
          <w:bCs/>
          <w:color w:val="002060"/>
          <w:sz w:val="36"/>
          <w:szCs w:val="36"/>
        </w:rPr>
        <w:t xml:space="preserve"> </w:t>
      </w:r>
      <w:r>
        <w:rPr>
          <w:b/>
          <w:bCs/>
          <w:color w:val="002060"/>
          <w:sz w:val="36"/>
          <w:szCs w:val="36"/>
        </w:rPr>
        <w:t>31</w:t>
      </w:r>
      <w:r w:rsidR="0079053C">
        <w:rPr>
          <w:b/>
          <w:bCs/>
          <w:color w:val="002060"/>
          <w:sz w:val="36"/>
          <w:szCs w:val="36"/>
        </w:rPr>
        <w:t xml:space="preserve"> </w:t>
      </w:r>
      <w:r w:rsidR="001A3082" w:rsidRPr="001A3082">
        <w:rPr>
          <w:b/>
          <w:bCs/>
          <w:color w:val="002060"/>
          <w:sz w:val="36"/>
          <w:szCs w:val="36"/>
        </w:rPr>
        <w:t>MEI 2025</w:t>
      </w:r>
    </w:p>
    <w:p w14:paraId="64085A6F" w14:textId="77777777" w:rsidR="001A3082" w:rsidRDefault="001A3082" w:rsidP="001A3082">
      <w:pPr>
        <w:jc w:val="center"/>
        <w:rPr>
          <w:b/>
          <w:bCs/>
          <w:color w:val="002060"/>
          <w:sz w:val="36"/>
          <w:szCs w:val="36"/>
        </w:rPr>
      </w:pPr>
    </w:p>
    <w:p w14:paraId="6DA51DF0" w14:textId="318E01EE" w:rsidR="001A3082" w:rsidRPr="001A3082" w:rsidRDefault="001A3082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1A3082">
        <w:rPr>
          <w:b/>
          <w:bCs/>
          <w:color w:val="538135" w:themeColor="accent6" w:themeShade="BF"/>
          <w:sz w:val="36"/>
          <w:szCs w:val="36"/>
        </w:rPr>
        <w:t>Volgende</w:t>
      </w:r>
      <w:r w:rsidR="0079053C">
        <w:rPr>
          <w:b/>
          <w:bCs/>
          <w:color w:val="538135" w:themeColor="accent6" w:themeShade="BF"/>
          <w:sz w:val="36"/>
          <w:szCs w:val="36"/>
        </w:rPr>
        <w:t xml:space="preserve"> 10 </w:t>
      </w:r>
      <w:r w:rsidRPr="001A3082">
        <w:rPr>
          <w:b/>
          <w:bCs/>
          <w:color w:val="538135" w:themeColor="accent6" w:themeShade="BF"/>
          <w:sz w:val="36"/>
          <w:szCs w:val="36"/>
        </w:rPr>
        <w:t>liefhebbers klasseerden</w:t>
      </w:r>
      <w:r w:rsidR="00AC2316">
        <w:rPr>
          <w:b/>
          <w:bCs/>
          <w:color w:val="538135" w:themeColor="accent6" w:themeShade="BF"/>
          <w:sz w:val="36"/>
          <w:szCs w:val="36"/>
        </w:rPr>
        <w:t xml:space="preserve"> als </w:t>
      </w:r>
      <w:r w:rsidR="00DA74C8">
        <w:rPr>
          <w:b/>
          <w:bCs/>
          <w:color w:val="538135" w:themeColor="accent6" w:themeShade="BF"/>
          <w:sz w:val="36"/>
          <w:szCs w:val="36"/>
        </w:rPr>
        <w:t>LAATSTEN</w:t>
      </w:r>
      <w:r w:rsidR="00AC2316">
        <w:rPr>
          <w:b/>
          <w:bCs/>
          <w:color w:val="538135" w:themeColor="accent6" w:themeShade="BF"/>
          <w:sz w:val="36"/>
          <w:szCs w:val="36"/>
        </w:rPr>
        <w:t>,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hun </w:t>
      </w:r>
      <w:r w:rsidR="00DA74C8">
        <w:rPr>
          <w:b/>
          <w:bCs/>
          <w:color w:val="538135" w:themeColor="accent6" w:themeShade="BF"/>
          <w:sz w:val="36"/>
          <w:szCs w:val="36"/>
        </w:rPr>
        <w:t>1ste</w:t>
      </w:r>
      <w:r w:rsidRPr="001A3082">
        <w:rPr>
          <w:b/>
          <w:bCs/>
          <w:color w:val="538135" w:themeColor="accent6" w:themeShade="BF"/>
          <w:sz w:val="36"/>
          <w:szCs w:val="36"/>
        </w:rPr>
        <w:t xml:space="preserve"> afgegeven duif, binnen de prijzen, op de Regionale uitslag </w:t>
      </w:r>
    </w:p>
    <w:p w14:paraId="30F54A23" w14:textId="3D0666D7" w:rsidR="001A3082" w:rsidRDefault="00DA74C8" w:rsidP="001A3082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CHATEAUROUX JAARSE</w:t>
      </w:r>
      <w:r w:rsidR="001A3082" w:rsidRPr="001A3082">
        <w:rPr>
          <w:b/>
          <w:bCs/>
          <w:color w:val="538135" w:themeColor="accent6" w:themeShade="BF"/>
          <w:sz w:val="36"/>
          <w:szCs w:val="36"/>
        </w:rPr>
        <w:t xml:space="preserve"> DUIVEN</w:t>
      </w:r>
      <w:r w:rsidR="001A3082">
        <w:rPr>
          <w:b/>
          <w:bCs/>
          <w:color w:val="538135" w:themeColor="accent6" w:themeShade="BF"/>
          <w:sz w:val="36"/>
          <w:szCs w:val="36"/>
        </w:rPr>
        <w:t xml:space="preserve"> en winnen 1 zak (20 kgr.)</w:t>
      </w:r>
    </w:p>
    <w:p w14:paraId="3D930714" w14:textId="3EC55BE3" w:rsidR="001A3082" w:rsidRDefault="001A3082" w:rsidP="001A3082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538135" w:themeColor="accent6" w:themeShade="BF"/>
          <w:sz w:val="36"/>
          <w:szCs w:val="36"/>
        </w:rPr>
        <w:t>VANROBAEYS REVOLUTION PRO</w:t>
      </w:r>
    </w:p>
    <w:p w14:paraId="74FB68D1" w14:textId="77777777" w:rsidR="001A3082" w:rsidRPr="004F4337" w:rsidRDefault="001A3082" w:rsidP="004F4337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79053C" w14:paraId="2C87E51B" w14:textId="77777777" w:rsidTr="0079053C">
        <w:tc>
          <w:tcPr>
            <w:tcW w:w="846" w:type="dxa"/>
          </w:tcPr>
          <w:p w14:paraId="28D21F2E" w14:textId="6BB235C5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145</w:t>
            </w:r>
          </w:p>
        </w:tc>
        <w:tc>
          <w:tcPr>
            <w:tcW w:w="8216" w:type="dxa"/>
          </w:tcPr>
          <w:p w14:paraId="2002F544" w14:textId="51336312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VANHAUWAERT Stephan, Heule</w:t>
            </w:r>
          </w:p>
        </w:tc>
      </w:tr>
      <w:tr w:rsidR="0079053C" w14:paraId="697E554B" w14:textId="77777777" w:rsidTr="0079053C">
        <w:tc>
          <w:tcPr>
            <w:tcW w:w="846" w:type="dxa"/>
          </w:tcPr>
          <w:p w14:paraId="746D0782" w14:textId="35AB97B3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141</w:t>
            </w:r>
          </w:p>
        </w:tc>
        <w:tc>
          <w:tcPr>
            <w:tcW w:w="8216" w:type="dxa"/>
          </w:tcPr>
          <w:p w14:paraId="15C60A1A" w14:textId="2D7C719E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VANSTEENKISTE Larry, Wevelgem</w:t>
            </w:r>
          </w:p>
        </w:tc>
      </w:tr>
      <w:tr w:rsidR="0079053C" w14:paraId="2D1F0996" w14:textId="77777777" w:rsidTr="0079053C">
        <w:tc>
          <w:tcPr>
            <w:tcW w:w="846" w:type="dxa"/>
          </w:tcPr>
          <w:p w14:paraId="2E9B13E3" w14:textId="2A8C660C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106</w:t>
            </w:r>
          </w:p>
        </w:tc>
        <w:tc>
          <w:tcPr>
            <w:tcW w:w="8216" w:type="dxa"/>
          </w:tcPr>
          <w:p w14:paraId="0E56A5B0" w14:textId="4B864954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BISTOEN Johan, Hulste</w:t>
            </w:r>
          </w:p>
        </w:tc>
      </w:tr>
      <w:tr w:rsidR="0079053C" w14:paraId="722ABFA9" w14:textId="77777777" w:rsidTr="0079053C">
        <w:tc>
          <w:tcPr>
            <w:tcW w:w="846" w:type="dxa"/>
          </w:tcPr>
          <w:p w14:paraId="1ABF7F42" w14:textId="441C4B24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96</w:t>
            </w:r>
          </w:p>
        </w:tc>
        <w:tc>
          <w:tcPr>
            <w:tcW w:w="8216" w:type="dxa"/>
          </w:tcPr>
          <w:p w14:paraId="3F81D08E" w14:textId="04C33E4A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DUBRUL Dominique, Hulste</w:t>
            </w:r>
          </w:p>
        </w:tc>
      </w:tr>
      <w:tr w:rsidR="0079053C" w14:paraId="371A6155" w14:textId="77777777" w:rsidTr="0079053C">
        <w:tc>
          <w:tcPr>
            <w:tcW w:w="846" w:type="dxa"/>
          </w:tcPr>
          <w:p w14:paraId="6D079BB2" w14:textId="78F38E08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94</w:t>
            </w:r>
          </w:p>
        </w:tc>
        <w:tc>
          <w:tcPr>
            <w:tcW w:w="8216" w:type="dxa"/>
          </w:tcPr>
          <w:p w14:paraId="57ECEBAE" w14:textId="273756BF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GOEGEBEUR John, Kortrijk</w:t>
            </w:r>
          </w:p>
        </w:tc>
      </w:tr>
      <w:tr w:rsidR="0079053C" w14:paraId="687AD970" w14:textId="77777777" w:rsidTr="0079053C">
        <w:tc>
          <w:tcPr>
            <w:tcW w:w="846" w:type="dxa"/>
          </w:tcPr>
          <w:p w14:paraId="0A14BBAB" w14:textId="41E4FF7A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89</w:t>
            </w:r>
          </w:p>
        </w:tc>
        <w:tc>
          <w:tcPr>
            <w:tcW w:w="8216" w:type="dxa"/>
          </w:tcPr>
          <w:p w14:paraId="58705507" w14:textId="658E2830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WYBO Marc, Harelbeke</w:t>
            </w:r>
          </w:p>
        </w:tc>
      </w:tr>
      <w:tr w:rsidR="0079053C" w14:paraId="54F53161" w14:textId="77777777" w:rsidTr="0079053C">
        <w:tc>
          <w:tcPr>
            <w:tcW w:w="846" w:type="dxa"/>
          </w:tcPr>
          <w:p w14:paraId="4BF48D1B" w14:textId="214435AA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81</w:t>
            </w:r>
          </w:p>
        </w:tc>
        <w:tc>
          <w:tcPr>
            <w:tcW w:w="8216" w:type="dxa"/>
          </w:tcPr>
          <w:p w14:paraId="7FD62277" w14:textId="505D9484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GELAUDE-VANDENBUSSCHE, Harelbeke</w:t>
            </w:r>
          </w:p>
        </w:tc>
      </w:tr>
      <w:tr w:rsidR="0079053C" w14:paraId="1C896FEF" w14:textId="77777777" w:rsidTr="0079053C">
        <w:tc>
          <w:tcPr>
            <w:tcW w:w="846" w:type="dxa"/>
          </w:tcPr>
          <w:p w14:paraId="5D7443B5" w14:textId="2B52F74D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16</w:t>
            </w:r>
          </w:p>
        </w:tc>
        <w:tc>
          <w:tcPr>
            <w:tcW w:w="8216" w:type="dxa"/>
          </w:tcPr>
          <w:p w14:paraId="50565F0E" w14:textId="3F54C14D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DEJAERME-CASTEUR, Vichte</w:t>
            </w:r>
          </w:p>
        </w:tc>
      </w:tr>
      <w:tr w:rsidR="0079053C" w14:paraId="0F7BA103" w14:textId="77777777" w:rsidTr="0079053C">
        <w:tc>
          <w:tcPr>
            <w:tcW w:w="846" w:type="dxa"/>
          </w:tcPr>
          <w:p w14:paraId="5F97E11D" w14:textId="1D251B29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8216" w:type="dxa"/>
          </w:tcPr>
          <w:p w14:paraId="60A405B3" w14:textId="49B7E393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DECEUNINCK Hendrik, Sint Eloois Winkel</w:t>
            </w:r>
          </w:p>
        </w:tc>
      </w:tr>
      <w:tr w:rsidR="0079053C" w14:paraId="4EB51008" w14:textId="77777777" w:rsidTr="0079053C">
        <w:tc>
          <w:tcPr>
            <w:tcW w:w="846" w:type="dxa"/>
          </w:tcPr>
          <w:p w14:paraId="14DCA2AB" w14:textId="338FC86A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8216" w:type="dxa"/>
          </w:tcPr>
          <w:p w14:paraId="6F5944E6" w14:textId="1D1E2D61" w:rsidR="0079053C" w:rsidRDefault="00DA74C8" w:rsidP="00C958E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VERHEYE Rino, Aalbeke</w:t>
            </w:r>
          </w:p>
        </w:tc>
      </w:tr>
    </w:tbl>
    <w:p w14:paraId="445472B9" w14:textId="77777777" w:rsidR="004F4337" w:rsidRDefault="004F4337" w:rsidP="00C958E5">
      <w:pPr>
        <w:jc w:val="center"/>
        <w:rPr>
          <w:b/>
          <w:bCs/>
          <w:color w:val="FF0000"/>
          <w:sz w:val="28"/>
          <w:szCs w:val="28"/>
        </w:rPr>
      </w:pPr>
    </w:p>
    <w:p w14:paraId="7FF91550" w14:textId="6F2A498C" w:rsidR="00C958E5" w:rsidRPr="004F4337" w:rsidRDefault="001A3082" w:rsidP="00C958E5">
      <w:pPr>
        <w:jc w:val="center"/>
        <w:rPr>
          <w:b/>
          <w:bCs/>
          <w:noProof/>
          <w:color w:val="FF0000"/>
          <w:sz w:val="24"/>
          <w:szCs w:val="24"/>
        </w:rPr>
      </w:pPr>
      <w:r w:rsidRPr="004F4337">
        <w:rPr>
          <w:b/>
          <w:bCs/>
          <w:color w:val="FF0000"/>
          <w:sz w:val="28"/>
          <w:szCs w:val="28"/>
        </w:rPr>
        <w:t>Proficiat aan de winnaars!!!</w:t>
      </w:r>
      <w:r w:rsidR="00C958E5" w:rsidRPr="004F4337">
        <w:rPr>
          <w:b/>
          <w:bCs/>
          <w:noProof/>
          <w:color w:val="FF0000"/>
          <w:sz w:val="24"/>
          <w:szCs w:val="24"/>
        </w:rPr>
        <w:t xml:space="preserve"> </w:t>
      </w:r>
    </w:p>
    <w:p w14:paraId="624DBAA7" w14:textId="3CFF9375" w:rsidR="001A3082" w:rsidRPr="00C958E5" w:rsidRDefault="00C958E5" w:rsidP="00C958E5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5F9EC4D" wp14:editId="3FEB39BD">
            <wp:extent cx="3819525" cy="1196340"/>
            <wp:effectExtent l="0" t="0" r="9525" b="3810"/>
            <wp:docPr id="1113786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86239" name="Afbeelding 11137862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082" w:rsidRPr="00C9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2"/>
    <w:rsid w:val="000A2D79"/>
    <w:rsid w:val="000B5A74"/>
    <w:rsid w:val="001A3082"/>
    <w:rsid w:val="0031348D"/>
    <w:rsid w:val="004050AF"/>
    <w:rsid w:val="004F4337"/>
    <w:rsid w:val="00600172"/>
    <w:rsid w:val="0079053C"/>
    <w:rsid w:val="00AC2316"/>
    <w:rsid w:val="00C3512C"/>
    <w:rsid w:val="00C77E74"/>
    <w:rsid w:val="00C958E5"/>
    <w:rsid w:val="00D17872"/>
    <w:rsid w:val="00D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EEC"/>
  <w15:chartTrackingRefBased/>
  <w15:docId w15:val="{963A7C47-D6E6-43A9-B82F-C78BB11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0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0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0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0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0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0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30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0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30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0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0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1A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Goegebeur</dc:creator>
  <cp:keywords/>
  <dc:description/>
  <cp:lastModifiedBy>John Goegebeur</cp:lastModifiedBy>
  <cp:revision>6</cp:revision>
  <dcterms:created xsi:type="dcterms:W3CDTF">2025-05-24T13:11:00Z</dcterms:created>
  <dcterms:modified xsi:type="dcterms:W3CDTF">2025-05-31T17:04:00Z</dcterms:modified>
</cp:coreProperties>
</file>